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B99" w:rsidRDefault="00653CE2" w:rsidP="008B2A2A">
      <w:pPr>
        <w:pStyle w:val="a3"/>
        <w:spacing w:before="0" w:beforeAutospacing="0" w:after="0" w:afterAutospacing="0"/>
        <w:jc w:val="center"/>
        <w:rPr>
          <w:rStyle w:val="a4"/>
          <w:sz w:val="27"/>
          <w:szCs w:val="27"/>
        </w:rPr>
      </w:pPr>
      <w:r>
        <w:rPr>
          <w:rStyle w:val="a4"/>
          <w:sz w:val="27"/>
          <w:szCs w:val="27"/>
        </w:rPr>
        <w:t>9</w:t>
      </w:r>
      <w:r w:rsidR="003675FC">
        <w:rPr>
          <w:rStyle w:val="a4"/>
          <w:sz w:val="27"/>
          <w:szCs w:val="27"/>
        </w:rPr>
        <w:t>-</w:t>
      </w:r>
      <w:r w:rsidR="005755C4">
        <w:rPr>
          <w:rStyle w:val="a4"/>
          <w:sz w:val="27"/>
          <w:szCs w:val="27"/>
        </w:rPr>
        <w:t>ая сессия Совета народных депутатов Усть-Камчатского муниципального района (</w:t>
      </w:r>
      <w:r w:rsidR="00772F7B">
        <w:rPr>
          <w:rStyle w:val="a4"/>
          <w:sz w:val="27"/>
          <w:szCs w:val="27"/>
        </w:rPr>
        <w:t>6</w:t>
      </w:r>
      <w:r w:rsidR="005755C4">
        <w:rPr>
          <w:rStyle w:val="a4"/>
          <w:sz w:val="27"/>
          <w:szCs w:val="27"/>
        </w:rPr>
        <w:t xml:space="preserve">-го созыва) состоится </w:t>
      </w:r>
      <w:r>
        <w:rPr>
          <w:rStyle w:val="a4"/>
          <w:sz w:val="27"/>
          <w:szCs w:val="27"/>
        </w:rPr>
        <w:t>09</w:t>
      </w:r>
      <w:r w:rsidR="003675FC">
        <w:rPr>
          <w:rStyle w:val="a4"/>
          <w:sz w:val="27"/>
          <w:szCs w:val="27"/>
        </w:rPr>
        <w:t xml:space="preserve"> </w:t>
      </w:r>
      <w:r>
        <w:rPr>
          <w:rStyle w:val="a4"/>
          <w:sz w:val="27"/>
          <w:szCs w:val="27"/>
        </w:rPr>
        <w:t>декабр</w:t>
      </w:r>
      <w:r w:rsidR="007C0612">
        <w:rPr>
          <w:rStyle w:val="a4"/>
          <w:sz w:val="27"/>
          <w:szCs w:val="27"/>
        </w:rPr>
        <w:t>я</w:t>
      </w:r>
      <w:r w:rsidR="005755C4">
        <w:rPr>
          <w:rStyle w:val="a4"/>
          <w:sz w:val="27"/>
          <w:szCs w:val="27"/>
        </w:rPr>
        <w:t xml:space="preserve"> 20</w:t>
      </w:r>
      <w:r w:rsidR="00940CC9">
        <w:rPr>
          <w:rStyle w:val="a4"/>
          <w:sz w:val="27"/>
          <w:szCs w:val="27"/>
        </w:rPr>
        <w:t>2</w:t>
      </w:r>
      <w:r w:rsidR="003675FC">
        <w:rPr>
          <w:rStyle w:val="a4"/>
          <w:sz w:val="27"/>
          <w:szCs w:val="27"/>
        </w:rPr>
        <w:t>1</w:t>
      </w:r>
      <w:r w:rsidR="005755C4">
        <w:rPr>
          <w:rStyle w:val="a4"/>
          <w:sz w:val="27"/>
          <w:szCs w:val="27"/>
        </w:rPr>
        <w:t xml:space="preserve"> года в 1</w:t>
      </w:r>
      <w:r>
        <w:rPr>
          <w:rStyle w:val="a4"/>
          <w:sz w:val="27"/>
          <w:szCs w:val="27"/>
        </w:rPr>
        <w:t>6</w:t>
      </w:r>
      <w:r w:rsidR="005755C4">
        <w:rPr>
          <w:rStyle w:val="a4"/>
          <w:sz w:val="27"/>
          <w:szCs w:val="27"/>
        </w:rPr>
        <w:t>:</w:t>
      </w:r>
      <w:r w:rsidR="00681A45">
        <w:rPr>
          <w:rStyle w:val="a4"/>
          <w:sz w:val="27"/>
          <w:szCs w:val="27"/>
        </w:rPr>
        <w:t>0</w:t>
      </w:r>
      <w:r w:rsidR="005755C4">
        <w:rPr>
          <w:rStyle w:val="a4"/>
          <w:sz w:val="27"/>
          <w:szCs w:val="27"/>
        </w:rPr>
        <w:t xml:space="preserve">0 в актовом зале администрации </w:t>
      </w:r>
      <w:r w:rsidR="008B2A2A">
        <w:rPr>
          <w:rStyle w:val="a4"/>
          <w:sz w:val="27"/>
          <w:szCs w:val="27"/>
        </w:rPr>
        <w:t>Усть-Камчатского муниципального района</w:t>
      </w:r>
      <w:r w:rsidR="005755C4">
        <w:rPr>
          <w:rStyle w:val="a4"/>
          <w:sz w:val="27"/>
          <w:szCs w:val="27"/>
        </w:rPr>
        <w:t xml:space="preserve">. </w:t>
      </w:r>
    </w:p>
    <w:p w:rsidR="005755C4" w:rsidRDefault="005755C4" w:rsidP="009E5B99">
      <w:pPr>
        <w:pStyle w:val="a3"/>
        <w:spacing w:before="0" w:beforeAutospacing="0"/>
        <w:jc w:val="center"/>
      </w:pPr>
      <w:r>
        <w:rPr>
          <w:rStyle w:val="a4"/>
          <w:sz w:val="27"/>
          <w:szCs w:val="27"/>
        </w:rPr>
        <w:t>В проект повестки дня включены следующие вопросы: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10052"/>
      </w:tblGrid>
      <w:tr w:rsidR="00653CE2" w:rsidRPr="00653CE2" w:rsidTr="00653CE2"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</w:tcPr>
          <w:p w:rsidR="00653CE2" w:rsidRPr="00653CE2" w:rsidRDefault="008B2A2A" w:rsidP="00653CE2">
            <w:pPr>
              <w:spacing w:after="0" w:line="240" w:lineRule="auto"/>
              <w:jc w:val="center"/>
              <w:rPr>
                <w:rFonts w:eastAsia="Calibri" w:cs="Times New Roman"/>
                <w:lang w:eastAsia="ru-RU"/>
              </w:rPr>
            </w:pPr>
            <w:r>
              <w:rPr>
                <w:rFonts w:eastAsia="Calibri" w:cs="Times New Roman"/>
                <w:lang w:eastAsia="ru-RU"/>
              </w:rPr>
              <w:t>1</w:t>
            </w:r>
            <w:r w:rsidR="00653CE2" w:rsidRPr="00653CE2">
              <w:rPr>
                <w:rFonts w:eastAsia="Calibri" w:cs="Times New Roman"/>
                <w:lang w:eastAsia="ru-RU"/>
              </w:rPr>
              <w:t>.</w:t>
            </w:r>
          </w:p>
        </w:tc>
        <w:tc>
          <w:tcPr>
            <w:tcW w:w="4705" w:type="pct"/>
            <w:tcBorders>
              <w:top w:val="nil"/>
              <w:left w:val="nil"/>
              <w:bottom w:val="nil"/>
              <w:right w:val="nil"/>
            </w:tcBorders>
          </w:tcPr>
          <w:p w:rsidR="00653CE2" w:rsidRPr="00653CE2" w:rsidRDefault="00653CE2" w:rsidP="00653CE2">
            <w:pPr>
              <w:spacing w:after="0" w:line="240" w:lineRule="auto"/>
              <w:jc w:val="both"/>
              <w:rPr>
                <w:rFonts w:eastAsia="Calibri" w:cs="Times New Roman"/>
                <w:lang w:eastAsia="ru-RU"/>
              </w:rPr>
            </w:pPr>
            <w:r w:rsidRPr="00653CE2">
              <w:rPr>
                <w:rFonts w:eastAsia="Calibri" w:cs="Times New Roman"/>
                <w:lang w:eastAsia="ru-RU"/>
              </w:rPr>
              <w:t>О принятии Решения «О внесении изменений в Устав Усть-Камчатского муниципального района»;</w:t>
            </w:r>
          </w:p>
          <w:p w:rsidR="00653CE2" w:rsidRPr="00653CE2" w:rsidRDefault="00653CE2" w:rsidP="00653CE2">
            <w:pPr>
              <w:spacing w:after="0" w:line="240" w:lineRule="auto"/>
              <w:jc w:val="both"/>
              <w:rPr>
                <w:rFonts w:eastAsia="Calibri" w:cs="Times New Roman"/>
                <w:lang w:eastAsia="ru-RU"/>
              </w:rPr>
            </w:pPr>
          </w:p>
        </w:tc>
      </w:tr>
      <w:tr w:rsidR="00653CE2" w:rsidRPr="00653CE2" w:rsidTr="00653CE2"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</w:tcPr>
          <w:p w:rsidR="00653CE2" w:rsidRPr="00653CE2" w:rsidRDefault="008B2A2A" w:rsidP="00653CE2">
            <w:pPr>
              <w:spacing w:after="0" w:line="240" w:lineRule="auto"/>
              <w:jc w:val="center"/>
              <w:rPr>
                <w:rFonts w:eastAsia="Calibri" w:cs="Times New Roman"/>
                <w:lang w:eastAsia="ru-RU"/>
              </w:rPr>
            </w:pPr>
            <w:r>
              <w:rPr>
                <w:rFonts w:eastAsia="Calibri" w:cs="Times New Roman"/>
                <w:lang w:eastAsia="ru-RU"/>
              </w:rPr>
              <w:t>2</w:t>
            </w:r>
            <w:r w:rsidR="00653CE2" w:rsidRPr="00653CE2">
              <w:rPr>
                <w:rFonts w:eastAsia="Calibri" w:cs="Times New Roman"/>
                <w:lang w:eastAsia="ru-RU"/>
              </w:rPr>
              <w:t>.</w:t>
            </w:r>
          </w:p>
        </w:tc>
        <w:tc>
          <w:tcPr>
            <w:tcW w:w="4705" w:type="pct"/>
            <w:tcBorders>
              <w:top w:val="nil"/>
              <w:left w:val="nil"/>
              <w:bottom w:val="nil"/>
              <w:right w:val="nil"/>
            </w:tcBorders>
          </w:tcPr>
          <w:p w:rsidR="00653CE2" w:rsidRPr="00653CE2" w:rsidRDefault="00653CE2" w:rsidP="00653CE2">
            <w:pPr>
              <w:spacing w:after="0" w:line="240" w:lineRule="auto"/>
              <w:jc w:val="both"/>
              <w:rPr>
                <w:rFonts w:eastAsia="Calibri" w:cs="Times New Roman"/>
                <w:lang w:eastAsia="ru-RU"/>
              </w:rPr>
            </w:pPr>
            <w:r w:rsidRPr="00653CE2">
              <w:rPr>
                <w:rFonts w:eastAsia="Calibri" w:cs="Times New Roman"/>
                <w:lang w:eastAsia="ru-RU"/>
              </w:rPr>
              <w:t>О принятии Решения «О внесении изменений в Решение «О Контрольной ревизионной комиссии Усть-Камчатского муниципального района» от 07.10.2011 № 294»;</w:t>
            </w:r>
          </w:p>
          <w:p w:rsidR="00653CE2" w:rsidRPr="00653CE2" w:rsidRDefault="00653CE2" w:rsidP="00653CE2">
            <w:pPr>
              <w:spacing w:after="0" w:line="240" w:lineRule="auto"/>
              <w:jc w:val="both"/>
              <w:rPr>
                <w:rFonts w:eastAsia="Calibri" w:cs="Times New Roman"/>
                <w:lang w:eastAsia="ru-RU"/>
              </w:rPr>
            </w:pPr>
          </w:p>
        </w:tc>
      </w:tr>
      <w:tr w:rsidR="00653CE2" w:rsidRPr="00653CE2" w:rsidTr="00653CE2"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</w:tcPr>
          <w:p w:rsidR="00653CE2" w:rsidRPr="00653CE2" w:rsidRDefault="008B2A2A" w:rsidP="00653CE2">
            <w:pPr>
              <w:spacing w:after="0" w:line="240" w:lineRule="auto"/>
              <w:jc w:val="center"/>
              <w:rPr>
                <w:rFonts w:eastAsia="Calibri" w:cs="Times New Roman"/>
                <w:lang w:eastAsia="ru-RU"/>
              </w:rPr>
            </w:pPr>
            <w:r>
              <w:rPr>
                <w:rFonts w:eastAsia="Calibri" w:cs="Times New Roman"/>
                <w:lang w:eastAsia="ru-RU"/>
              </w:rPr>
              <w:t>3</w:t>
            </w:r>
            <w:r w:rsidR="00653CE2" w:rsidRPr="00653CE2">
              <w:rPr>
                <w:rFonts w:eastAsia="Calibri" w:cs="Times New Roman"/>
                <w:lang w:eastAsia="ru-RU"/>
              </w:rPr>
              <w:t>.</w:t>
            </w:r>
          </w:p>
        </w:tc>
        <w:tc>
          <w:tcPr>
            <w:tcW w:w="4705" w:type="pct"/>
            <w:tcBorders>
              <w:top w:val="nil"/>
              <w:left w:val="nil"/>
              <w:bottom w:val="nil"/>
              <w:right w:val="nil"/>
            </w:tcBorders>
          </w:tcPr>
          <w:p w:rsidR="00653CE2" w:rsidRPr="00653CE2" w:rsidRDefault="00653CE2" w:rsidP="00653CE2">
            <w:pPr>
              <w:spacing w:after="0" w:line="240" w:lineRule="auto"/>
              <w:ind w:right="-1"/>
              <w:jc w:val="both"/>
              <w:outlineLvl w:val="0"/>
              <w:rPr>
                <w:rFonts w:eastAsia="Times New Roman" w:cs="Times New Roman"/>
                <w:lang w:eastAsia="ru-RU"/>
              </w:rPr>
            </w:pPr>
            <w:r w:rsidRPr="00653CE2">
              <w:rPr>
                <w:rFonts w:eastAsia="Times New Roman" w:cs="Times New Roman"/>
                <w:lang w:eastAsia="ru-RU"/>
              </w:rPr>
              <w:t>О внесении изменений в Решение «О структуре администрации Усть-Камчатского муниципального района» от 04.09.2018 № 318»</w:t>
            </w:r>
            <w:r w:rsidRPr="00653CE2">
              <w:rPr>
                <w:rFonts w:eastAsia="Times New Roman" w:cs="Times New Roman"/>
              </w:rPr>
              <w:t xml:space="preserve">; </w:t>
            </w:r>
            <w:r w:rsidRPr="00653CE2">
              <w:rPr>
                <w:rFonts w:eastAsia="Times New Roman" w:cs="Times New Roman"/>
                <w:lang w:eastAsia="ru-RU"/>
              </w:rPr>
              <w:t xml:space="preserve"> </w:t>
            </w:r>
          </w:p>
          <w:p w:rsidR="00653CE2" w:rsidRPr="00653CE2" w:rsidRDefault="00653CE2" w:rsidP="00653CE2">
            <w:pPr>
              <w:spacing w:after="0" w:line="240" w:lineRule="auto"/>
              <w:jc w:val="both"/>
              <w:rPr>
                <w:rFonts w:eastAsia="Calibri" w:cs="Times New Roman"/>
                <w:lang w:eastAsia="ru-RU"/>
              </w:rPr>
            </w:pPr>
          </w:p>
        </w:tc>
      </w:tr>
      <w:tr w:rsidR="00653CE2" w:rsidRPr="00653CE2" w:rsidTr="00653CE2"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</w:tcPr>
          <w:p w:rsidR="00653CE2" w:rsidRPr="00653CE2" w:rsidRDefault="008B2A2A" w:rsidP="00653CE2">
            <w:pPr>
              <w:spacing w:after="0" w:line="240" w:lineRule="auto"/>
              <w:jc w:val="center"/>
              <w:rPr>
                <w:rFonts w:eastAsia="Calibri" w:cs="Times New Roman"/>
                <w:lang w:eastAsia="ru-RU"/>
              </w:rPr>
            </w:pPr>
            <w:r>
              <w:rPr>
                <w:rFonts w:eastAsia="Calibri" w:cs="Times New Roman"/>
                <w:lang w:eastAsia="ru-RU"/>
              </w:rPr>
              <w:t>4</w:t>
            </w:r>
            <w:r w:rsidR="00653CE2" w:rsidRPr="00653CE2">
              <w:rPr>
                <w:rFonts w:eastAsia="Calibri" w:cs="Times New Roman"/>
                <w:lang w:eastAsia="ru-RU"/>
              </w:rPr>
              <w:t>.</w:t>
            </w:r>
          </w:p>
        </w:tc>
        <w:tc>
          <w:tcPr>
            <w:tcW w:w="4705" w:type="pct"/>
            <w:tcBorders>
              <w:top w:val="nil"/>
              <w:left w:val="nil"/>
              <w:bottom w:val="nil"/>
              <w:right w:val="nil"/>
            </w:tcBorders>
          </w:tcPr>
          <w:p w:rsidR="00653CE2" w:rsidRPr="00653CE2" w:rsidRDefault="00653CE2" w:rsidP="00653CE2">
            <w:pPr>
              <w:spacing w:after="0" w:line="240" w:lineRule="auto"/>
              <w:jc w:val="both"/>
              <w:rPr>
                <w:rFonts w:eastAsia="Calibri" w:cs="Times New Roman"/>
                <w:lang w:eastAsia="ru-RU"/>
              </w:rPr>
            </w:pPr>
            <w:r w:rsidRPr="00653CE2">
              <w:rPr>
                <w:rFonts w:eastAsia="Calibri" w:cs="Times New Roman"/>
                <w:lang w:eastAsia="ru-RU"/>
              </w:rPr>
              <w:t xml:space="preserve">О проекте Решения «О внесении изменений в Положение «О муниципальной службе </w:t>
            </w:r>
            <w:proofErr w:type="gramStart"/>
            <w:r w:rsidRPr="00653CE2">
              <w:rPr>
                <w:rFonts w:eastAsia="Calibri" w:cs="Times New Roman"/>
                <w:lang w:eastAsia="ru-RU"/>
              </w:rPr>
              <w:t>в</w:t>
            </w:r>
            <w:proofErr w:type="gramEnd"/>
            <w:r w:rsidRPr="00653CE2">
              <w:rPr>
                <w:rFonts w:eastAsia="Calibri" w:cs="Times New Roman"/>
                <w:lang w:eastAsia="ru-RU"/>
              </w:rPr>
              <w:t xml:space="preserve"> </w:t>
            </w:r>
            <w:proofErr w:type="gramStart"/>
            <w:r w:rsidRPr="00653CE2">
              <w:rPr>
                <w:rFonts w:eastAsia="Calibri" w:cs="Times New Roman"/>
                <w:lang w:eastAsia="ru-RU"/>
              </w:rPr>
              <w:t>Усть-Камчатском</w:t>
            </w:r>
            <w:proofErr w:type="gramEnd"/>
            <w:r w:rsidRPr="00653CE2">
              <w:rPr>
                <w:rFonts w:eastAsia="Calibri" w:cs="Times New Roman"/>
                <w:lang w:eastAsia="ru-RU"/>
              </w:rPr>
              <w:t xml:space="preserve"> муниципальном районе» от 20.06.2008 № 87»;</w:t>
            </w:r>
          </w:p>
          <w:p w:rsidR="00653CE2" w:rsidRPr="00653CE2" w:rsidRDefault="00653CE2" w:rsidP="00653CE2">
            <w:pPr>
              <w:spacing w:after="0" w:line="240" w:lineRule="auto"/>
              <w:jc w:val="both"/>
              <w:rPr>
                <w:rFonts w:eastAsia="Calibri" w:cs="Times New Roman"/>
                <w:lang w:eastAsia="ru-RU"/>
              </w:rPr>
            </w:pPr>
          </w:p>
        </w:tc>
      </w:tr>
      <w:tr w:rsidR="00653CE2" w:rsidRPr="00653CE2" w:rsidTr="00653CE2"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</w:tcPr>
          <w:p w:rsidR="00653CE2" w:rsidRPr="00653CE2" w:rsidRDefault="008B2A2A" w:rsidP="00653CE2">
            <w:pPr>
              <w:spacing w:after="0" w:line="240" w:lineRule="auto"/>
              <w:jc w:val="center"/>
              <w:rPr>
                <w:rFonts w:eastAsia="Calibri" w:cs="Times New Roman"/>
                <w:lang w:eastAsia="ru-RU"/>
              </w:rPr>
            </w:pPr>
            <w:r>
              <w:rPr>
                <w:rFonts w:eastAsia="Calibri" w:cs="Times New Roman"/>
                <w:lang w:eastAsia="ru-RU"/>
              </w:rPr>
              <w:t>5</w:t>
            </w:r>
            <w:r w:rsidR="00653CE2" w:rsidRPr="00653CE2">
              <w:rPr>
                <w:rFonts w:eastAsia="Calibri" w:cs="Times New Roman"/>
                <w:lang w:eastAsia="ru-RU"/>
              </w:rPr>
              <w:t>.</w:t>
            </w:r>
          </w:p>
        </w:tc>
        <w:tc>
          <w:tcPr>
            <w:tcW w:w="4705" w:type="pct"/>
            <w:tcBorders>
              <w:top w:val="nil"/>
              <w:left w:val="nil"/>
              <w:bottom w:val="nil"/>
              <w:right w:val="nil"/>
            </w:tcBorders>
          </w:tcPr>
          <w:p w:rsidR="00653CE2" w:rsidRPr="00653CE2" w:rsidRDefault="00653CE2" w:rsidP="00653CE2">
            <w:pPr>
              <w:spacing w:after="0" w:line="240" w:lineRule="auto"/>
              <w:ind w:right="-1"/>
              <w:jc w:val="both"/>
              <w:outlineLvl w:val="0"/>
              <w:rPr>
                <w:rFonts w:eastAsia="Times New Roman" w:cs="Times New Roman"/>
                <w:lang w:eastAsia="ru-RU"/>
              </w:rPr>
            </w:pPr>
            <w:r w:rsidRPr="00653CE2">
              <w:rPr>
                <w:rFonts w:eastAsia="Times New Roman" w:cs="Times New Roman"/>
                <w:lang w:eastAsia="ru-RU"/>
              </w:rPr>
              <w:t>Об утверждении отчета об исполнении бюджета Усть-Камчатского муниципального района за девять месяцев 2021 года</w:t>
            </w:r>
            <w:r w:rsidR="008B2A2A">
              <w:rPr>
                <w:rFonts w:eastAsia="Times New Roman" w:cs="Times New Roman"/>
              </w:rPr>
              <w:t>;</w:t>
            </w:r>
            <w:r w:rsidRPr="00653CE2">
              <w:rPr>
                <w:rFonts w:eastAsia="Times New Roman" w:cs="Times New Roman"/>
              </w:rPr>
              <w:t xml:space="preserve"> </w:t>
            </w:r>
            <w:r w:rsidRPr="00653CE2">
              <w:rPr>
                <w:rFonts w:eastAsia="Times New Roman" w:cs="Times New Roman"/>
                <w:lang w:eastAsia="ru-RU"/>
              </w:rPr>
              <w:t xml:space="preserve"> </w:t>
            </w:r>
          </w:p>
          <w:p w:rsidR="00653CE2" w:rsidRPr="00653CE2" w:rsidRDefault="00653CE2" w:rsidP="00653CE2">
            <w:pPr>
              <w:spacing w:after="0" w:line="240" w:lineRule="auto"/>
              <w:jc w:val="both"/>
              <w:rPr>
                <w:rFonts w:eastAsia="Calibri" w:cs="Times New Roman"/>
                <w:lang w:eastAsia="ru-RU"/>
              </w:rPr>
            </w:pPr>
          </w:p>
        </w:tc>
      </w:tr>
      <w:tr w:rsidR="00653CE2" w:rsidRPr="00653CE2" w:rsidTr="00653CE2"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</w:tcPr>
          <w:p w:rsidR="00653CE2" w:rsidRPr="00653CE2" w:rsidRDefault="008B2A2A" w:rsidP="00653CE2">
            <w:pPr>
              <w:spacing w:after="0" w:line="240" w:lineRule="auto"/>
              <w:jc w:val="center"/>
              <w:rPr>
                <w:rFonts w:eastAsia="Calibri" w:cs="Times New Roman"/>
                <w:lang w:eastAsia="ru-RU"/>
              </w:rPr>
            </w:pPr>
            <w:r>
              <w:rPr>
                <w:rFonts w:eastAsia="Calibri" w:cs="Times New Roman"/>
                <w:lang w:eastAsia="ru-RU"/>
              </w:rPr>
              <w:t>6</w:t>
            </w:r>
            <w:r w:rsidR="00653CE2" w:rsidRPr="00653CE2">
              <w:rPr>
                <w:rFonts w:eastAsia="Calibri" w:cs="Times New Roman"/>
                <w:lang w:eastAsia="ru-RU"/>
              </w:rPr>
              <w:t>.</w:t>
            </w:r>
          </w:p>
        </w:tc>
        <w:tc>
          <w:tcPr>
            <w:tcW w:w="4705" w:type="pct"/>
            <w:tcBorders>
              <w:top w:val="nil"/>
              <w:left w:val="nil"/>
              <w:bottom w:val="nil"/>
              <w:right w:val="nil"/>
            </w:tcBorders>
          </w:tcPr>
          <w:p w:rsidR="00653CE2" w:rsidRPr="00653CE2" w:rsidRDefault="00653CE2" w:rsidP="00653CE2">
            <w:pPr>
              <w:spacing w:after="0" w:line="240" w:lineRule="auto"/>
              <w:ind w:right="-1"/>
              <w:jc w:val="both"/>
              <w:outlineLvl w:val="0"/>
              <w:rPr>
                <w:rFonts w:eastAsia="Times New Roman" w:cs="Times New Roman"/>
                <w:lang w:eastAsia="ru-RU"/>
              </w:rPr>
            </w:pPr>
            <w:r w:rsidRPr="00653CE2">
              <w:rPr>
                <w:rFonts w:eastAsia="Times New Roman" w:cs="Times New Roman"/>
              </w:rPr>
              <w:t xml:space="preserve">О принятии Решения «О внесении изменений в Решение «О бюджете Усть-Камчатского муниципального района на 2021 год и на плановый период 2022 и 2023 годов» от 24.11.2020 № 2-нпа»; </w:t>
            </w:r>
            <w:r w:rsidRPr="00653CE2">
              <w:rPr>
                <w:rFonts w:eastAsia="Times New Roman" w:cs="Times New Roman"/>
                <w:lang w:eastAsia="ru-RU"/>
              </w:rPr>
              <w:t xml:space="preserve"> </w:t>
            </w:r>
          </w:p>
          <w:p w:rsidR="00653CE2" w:rsidRPr="00653CE2" w:rsidRDefault="00653CE2" w:rsidP="00653CE2">
            <w:pPr>
              <w:spacing w:after="0" w:line="240" w:lineRule="auto"/>
              <w:jc w:val="both"/>
              <w:rPr>
                <w:rFonts w:eastAsia="Calibri" w:cs="Times New Roman"/>
                <w:lang w:eastAsia="ru-RU"/>
              </w:rPr>
            </w:pPr>
          </w:p>
        </w:tc>
      </w:tr>
      <w:tr w:rsidR="00653CE2" w:rsidRPr="00653CE2" w:rsidTr="00653CE2"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</w:tcPr>
          <w:p w:rsidR="00653CE2" w:rsidRPr="00653CE2" w:rsidRDefault="008B2A2A" w:rsidP="00653CE2">
            <w:pPr>
              <w:spacing w:after="0" w:line="240" w:lineRule="auto"/>
              <w:jc w:val="center"/>
              <w:rPr>
                <w:rFonts w:eastAsia="Calibri" w:cs="Times New Roman"/>
                <w:lang w:eastAsia="ru-RU"/>
              </w:rPr>
            </w:pPr>
            <w:r>
              <w:rPr>
                <w:rFonts w:eastAsia="Calibri" w:cs="Times New Roman"/>
                <w:lang w:eastAsia="ru-RU"/>
              </w:rPr>
              <w:t>7</w:t>
            </w:r>
            <w:r w:rsidR="00653CE2" w:rsidRPr="00653CE2">
              <w:rPr>
                <w:rFonts w:eastAsia="Calibri" w:cs="Times New Roman"/>
                <w:lang w:eastAsia="ru-RU"/>
              </w:rPr>
              <w:t xml:space="preserve">. </w:t>
            </w:r>
          </w:p>
        </w:tc>
        <w:tc>
          <w:tcPr>
            <w:tcW w:w="4705" w:type="pct"/>
            <w:tcBorders>
              <w:top w:val="nil"/>
              <w:left w:val="nil"/>
              <w:bottom w:val="nil"/>
              <w:right w:val="nil"/>
            </w:tcBorders>
          </w:tcPr>
          <w:p w:rsidR="00653CE2" w:rsidRPr="00653CE2" w:rsidRDefault="00653CE2" w:rsidP="00653CE2">
            <w:pPr>
              <w:spacing w:after="0" w:line="240" w:lineRule="auto"/>
              <w:ind w:right="-1"/>
              <w:jc w:val="both"/>
              <w:outlineLvl w:val="0"/>
              <w:rPr>
                <w:rFonts w:eastAsia="Times New Roman" w:cs="Times New Roman"/>
                <w:lang w:eastAsia="ru-RU"/>
              </w:rPr>
            </w:pPr>
            <w:r w:rsidRPr="00653CE2">
              <w:rPr>
                <w:rFonts w:eastAsia="Times New Roman" w:cs="Times New Roman"/>
                <w:lang w:eastAsia="ru-RU"/>
              </w:rPr>
              <w:t>О принятии Решения «О бюджете Усть-Камчатского муниципального района на 2022 год и на плановый период 2023-2024 годов</w:t>
            </w:r>
            <w:r w:rsidRPr="00653CE2">
              <w:rPr>
                <w:rFonts w:eastAsia="Times New Roman" w:cs="Times New Roman"/>
              </w:rPr>
              <w:t xml:space="preserve">»; </w:t>
            </w:r>
            <w:r w:rsidRPr="00653CE2">
              <w:rPr>
                <w:rFonts w:eastAsia="Times New Roman" w:cs="Times New Roman"/>
                <w:lang w:eastAsia="ru-RU"/>
              </w:rPr>
              <w:t xml:space="preserve"> </w:t>
            </w:r>
          </w:p>
          <w:p w:rsidR="00653CE2" w:rsidRPr="00653CE2" w:rsidRDefault="00653CE2" w:rsidP="00653CE2">
            <w:pPr>
              <w:spacing w:after="0" w:line="240" w:lineRule="auto"/>
              <w:jc w:val="both"/>
              <w:rPr>
                <w:rFonts w:eastAsia="Calibri" w:cs="Times New Roman"/>
                <w:lang w:eastAsia="ru-RU"/>
              </w:rPr>
            </w:pPr>
          </w:p>
        </w:tc>
      </w:tr>
      <w:tr w:rsidR="00653CE2" w:rsidRPr="00653CE2" w:rsidTr="00653CE2"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</w:tcPr>
          <w:p w:rsidR="00653CE2" w:rsidRPr="00653CE2" w:rsidRDefault="008B2A2A" w:rsidP="00653CE2">
            <w:pPr>
              <w:spacing w:after="0" w:line="240" w:lineRule="auto"/>
              <w:jc w:val="center"/>
              <w:rPr>
                <w:rFonts w:eastAsia="Calibri" w:cs="Times New Roman"/>
                <w:lang w:eastAsia="ru-RU"/>
              </w:rPr>
            </w:pPr>
            <w:r>
              <w:rPr>
                <w:rFonts w:eastAsia="Calibri" w:cs="Times New Roman"/>
                <w:lang w:eastAsia="ru-RU"/>
              </w:rPr>
              <w:t>8</w:t>
            </w:r>
            <w:r w:rsidR="00653CE2" w:rsidRPr="00653CE2">
              <w:rPr>
                <w:rFonts w:eastAsia="Calibri" w:cs="Times New Roman"/>
                <w:lang w:eastAsia="ru-RU"/>
              </w:rPr>
              <w:t>.</w:t>
            </w:r>
          </w:p>
        </w:tc>
        <w:tc>
          <w:tcPr>
            <w:tcW w:w="4705" w:type="pct"/>
            <w:tcBorders>
              <w:top w:val="nil"/>
              <w:left w:val="nil"/>
              <w:bottom w:val="nil"/>
              <w:right w:val="nil"/>
            </w:tcBorders>
          </w:tcPr>
          <w:p w:rsidR="00653CE2" w:rsidRPr="00653CE2" w:rsidRDefault="00653CE2" w:rsidP="00653CE2">
            <w:pPr>
              <w:spacing w:after="0" w:line="240" w:lineRule="auto"/>
              <w:ind w:right="-1"/>
              <w:jc w:val="both"/>
              <w:outlineLvl w:val="0"/>
              <w:rPr>
                <w:rFonts w:eastAsia="Times New Roman" w:cs="Times New Roman"/>
                <w:lang w:eastAsia="ru-RU"/>
              </w:rPr>
            </w:pPr>
            <w:r w:rsidRPr="00653CE2">
              <w:rPr>
                <w:rFonts w:eastAsia="Times New Roman" w:cs="Times New Roman"/>
                <w:lang w:eastAsia="ru-RU"/>
              </w:rPr>
              <w:t xml:space="preserve">О принятии Решения «О публичных слушаниях и общественных обсуждениях </w:t>
            </w:r>
            <w:proofErr w:type="gramStart"/>
            <w:r w:rsidRPr="00653CE2">
              <w:rPr>
                <w:rFonts w:eastAsia="Times New Roman" w:cs="Times New Roman"/>
                <w:lang w:eastAsia="ru-RU"/>
              </w:rPr>
              <w:t>в</w:t>
            </w:r>
            <w:proofErr w:type="gramEnd"/>
            <w:r w:rsidRPr="00653CE2">
              <w:rPr>
                <w:rFonts w:eastAsia="Times New Roman" w:cs="Times New Roman"/>
                <w:lang w:eastAsia="ru-RU"/>
              </w:rPr>
              <w:t xml:space="preserve"> </w:t>
            </w:r>
            <w:proofErr w:type="gramStart"/>
            <w:r w:rsidRPr="00653CE2">
              <w:rPr>
                <w:rFonts w:eastAsia="Times New Roman" w:cs="Times New Roman"/>
                <w:lang w:eastAsia="ru-RU"/>
              </w:rPr>
              <w:t>Усть-Камчатском</w:t>
            </w:r>
            <w:proofErr w:type="gramEnd"/>
            <w:r w:rsidRPr="00653CE2">
              <w:rPr>
                <w:rFonts w:eastAsia="Times New Roman" w:cs="Times New Roman"/>
                <w:lang w:eastAsia="ru-RU"/>
              </w:rPr>
              <w:t xml:space="preserve"> муниципальном районе»</w:t>
            </w:r>
            <w:r w:rsidRPr="00653CE2">
              <w:rPr>
                <w:rFonts w:eastAsia="Times New Roman" w:cs="Times New Roman"/>
              </w:rPr>
              <w:t>;</w:t>
            </w:r>
          </w:p>
          <w:p w:rsidR="00653CE2" w:rsidRPr="00653CE2" w:rsidRDefault="00653CE2" w:rsidP="00653CE2">
            <w:pPr>
              <w:spacing w:after="0" w:line="240" w:lineRule="auto"/>
              <w:ind w:right="-1"/>
              <w:jc w:val="both"/>
              <w:outlineLvl w:val="0"/>
              <w:rPr>
                <w:rFonts w:eastAsia="Times New Roman" w:cs="Times New Roman"/>
                <w:lang w:eastAsia="ru-RU"/>
              </w:rPr>
            </w:pPr>
          </w:p>
        </w:tc>
      </w:tr>
      <w:tr w:rsidR="00653CE2" w:rsidRPr="00653CE2" w:rsidTr="00653CE2"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</w:tcPr>
          <w:p w:rsidR="00653CE2" w:rsidRPr="00653CE2" w:rsidRDefault="008B2A2A" w:rsidP="00653CE2">
            <w:pPr>
              <w:spacing w:after="0" w:line="240" w:lineRule="auto"/>
              <w:jc w:val="center"/>
              <w:rPr>
                <w:rFonts w:eastAsia="Calibri" w:cs="Times New Roman"/>
                <w:lang w:eastAsia="ru-RU"/>
              </w:rPr>
            </w:pPr>
            <w:r>
              <w:rPr>
                <w:rFonts w:eastAsia="Calibri" w:cs="Times New Roman"/>
                <w:lang w:eastAsia="ru-RU"/>
              </w:rPr>
              <w:t>9</w:t>
            </w:r>
            <w:r w:rsidR="00653CE2" w:rsidRPr="00653CE2">
              <w:rPr>
                <w:rFonts w:eastAsia="Calibri" w:cs="Times New Roman"/>
                <w:lang w:eastAsia="ru-RU"/>
              </w:rPr>
              <w:t>.</w:t>
            </w:r>
          </w:p>
        </w:tc>
        <w:tc>
          <w:tcPr>
            <w:tcW w:w="4705" w:type="pct"/>
            <w:tcBorders>
              <w:top w:val="nil"/>
              <w:left w:val="nil"/>
              <w:bottom w:val="nil"/>
              <w:right w:val="nil"/>
            </w:tcBorders>
          </w:tcPr>
          <w:p w:rsidR="00653CE2" w:rsidRPr="00653CE2" w:rsidRDefault="00653CE2" w:rsidP="00653CE2">
            <w:pPr>
              <w:spacing w:after="0" w:line="240" w:lineRule="auto"/>
              <w:ind w:right="-1"/>
              <w:jc w:val="both"/>
              <w:outlineLvl w:val="0"/>
              <w:rPr>
                <w:rFonts w:eastAsia="Times New Roman" w:cs="Times New Roman"/>
              </w:rPr>
            </w:pPr>
            <w:r w:rsidRPr="00653CE2">
              <w:rPr>
                <w:rFonts w:eastAsia="Times New Roman" w:cs="Times New Roman"/>
                <w:lang w:eastAsia="ru-RU"/>
              </w:rPr>
              <w:t xml:space="preserve">О принятии Решения «О внесении изменений в Правила землепользования и застройки Усть-Камчатского сельского поселения Усть-Камчатского муниципального района Камчатского края» </w:t>
            </w:r>
            <w:r w:rsidRPr="00653CE2">
              <w:rPr>
                <w:rFonts w:eastAsia="Times New Roman" w:cs="Times New Roman"/>
              </w:rPr>
              <w:t>(докладчик Администрация);</w:t>
            </w:r>
          </w:p>
          <w:p w:rsidR="00653CE2" w:rsidRPr="00653CE2" w:rsidRDefault="00653CE2" w:rsidP="00653CE2">
            <w:pPr>
              <w:spacing w:after="0" w:line="240" w:lineRule="auto"/>
              <w:ind w:right="-1"/>
              <w:jc w:val="both"/>
              <w:outlineLvl w:val="0"/>
              <w:rPr>
                <w:rFonts w:eastAsia="Times New Roman" w:cs="Times New Roman"/>
                <w:lang w:eastAsia="ru-RU"/>
              </w:rPr>
            </w:pPr>
          </w:p>
        </w:tc>
      </w:tr>
      <w:tr w:rsidR="00653CE2" w:rsidRPr="00653CE2" w:rsidTr="00653CE2"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</w:tcPr>
          <w:p w:rsidR="00653CE2" w:rsidRPr="00653CE2" w:rsidRDefault="00653CE2" w:rsidP="008B2A2A">
            <w:pPr>
              <w:spacing w:after="0" w:line="240" w:lineRule="auto"/>
              <w:jc w:val="center"/>
              <w:rPr>
                <w:rFonts w:eastAsia="Calibri" w:cs="Times New Roman"/>
                <w:lang w:eastAsia="ru-RU"/>
              </w:rPr>
            </w:pPr>
            <w:r w:rsidRPr="00653CE2">
              <w:rPr>
                <w:rFonts w:eastAsia="Calibri" w:cs="Times New Roman"/>
                <w:lang w:eastAsia="ru-RU"/>
              </w:rPr>
              <w:t>1</w:t>
            </w:r>
            <w:r w:rsidR="008B2A2A">
              <w:rPr>
                <w:rFonts w:eastAsia="Calibri" w:cs="Times New Roman"/>
                <w:lang w:eastAsia="ru-RU"/>
              </w:rPr>
              <w:t>0</w:t>
            </w:r>
            <w:r w:rsidRPr="00653CE2">
              <w:rPr>
                <w:rFonts w:eastAsia="Calibri" w:cs="Times New Roman"/>
                <w:lang w:eastAsia="ru-RU"/>
              </w:rPr>
              <w:t>.</w:t>
            </w:r>
          </w:p>
        </w:tc>
        <w:tc>
          <w:tcPr>
            <w:tcW w:w="4705" w:type="pct"/>
            <w:tcBorders>
              <w:top w:val="nil"/>
              <w:left w:val="nil"/>
              <w:bottom w:val="nil"/>
              <w:right w:val="nil"/>
            </w:tcBorders>
          </w:tcPr>
          <w:p w:rsidR="00653CE2" w:rsidRPr="00653CE2" w:rsidRDefault="00653CE2" w:rsidP="00653CE2">
            <w:pPr>
              <w:spacing w:after="0" w:line="240" w:lineRule="auto"/>
              <w:ind w:right="-1"/>
              <w:jc w:val="both"/>
              <w:outlineLvl w:val="0"/>
              <w:rPr>
                <w:rFonts w:eastAsia="Times New Roman" w:cs="Times New Roman"/>
                <w:lang w:eastAsia="ru-RU"/>
              </w:rPr>
            </w:pPr>
            <w:r w:rsidRPr="00653CE2">
              <w:rPr>
                <w:rFonts w:eastAsia="Times New Roman" w:cs="Times New Roman"/>
                <w:lang w:eastAsia="ru-RU"/>
              </w:rPr>
              <w:t>О принятии Решения «О внесении изменений в Правила землепользования и застройки межселенных территорий Усть-Камчатского муниципального района Камчатского края»</w:t>
            </w:r>
            <w:r w:rsidRPr="00653CE2">
              <w:rPr>
                <w:rFonts w:eastAsia="Times New Roman" w:cs="Times New Roman"/>
              </w:rPr>
              <w:t xml:space="preserve">; </w:t>
            </w:r>
            <w:r w:rsidRPr="00653CE2">
              <w:rPr>
                <w:rFonts w:eastAsia="Times New Roman" w:cs="Times New Roman"/>
                <w:lang w:eastAsia="ru-RU"/>
              </w:rPr>
              <w:t xml:space="preserve"> </w:t>
            </w:r>
          </w:p>
          <w:p w:rsidR="00653CE2" w:rsidRPr="00653CE2" w:rsidRDefault="00653CE2" w:rsidP="00653CE2">
            <w:pPr>
              <w:spacing w:after="0" w:line="240" w:lineRule="auto"/>
              <w:ind w:right="-1"/>
              <w:jc w:val="both"/>
              <w:outlineLvl w:val="0"/>
              <w:rPr>
                <w:rFonts w:eastAsia="Times New Roman" w:cs="Times New Roman"/>
                <w:lang w:eastAsia="ru-RU"/>
              </w:rPr>
            </w:pPr>
          </w:p>
        </w:tc>
      </w:tr>
      <w:tr w:rsidR="00653CE2" w:rsidRPr="00653CE2" w:rsidTr="00653CE2"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</w:tcPr>
          <w:p w:rsidR="00653CE2" w:rsidRPr="00653CE2" w:rsidRDefault="00653CE2" w:rsidP="008B2A2A">
            <w:pPr>
              <w:spacing w:after="0" w:line="240" w:lineRule="auto"/>
              <w:jc w:val="center"/>
              <w:rPr>
                <w:rFonts w:eastAsia="Calibri" w:cs="Times New Roman"/>
                <w:lang w:eastAsia="ru-RU"/>
              </w:rPr>
            </w:pPr>
            <w:r w:rsidRPr="00653CE2">
              <w:rPr>
                <w:rFonts w:eastAsia="Calibri" w:cs="Times New Roman"/>
                <w:lang w:eastAsia="ru-RU"/>
              </w:rPr>
              <w:t>1</w:t>
            </w:r>
            <w:r w:rsidR="008B2A2A">
              <w:rPr>
                <w:rFonts w:eastAsia="Calibri" w:cs="Times New Roman"/>
                <w:lang w:eastAsia="ru-RU"/>
              </w:rPr>
              <w:t>1</w:t>
            </w:r>
            <w:r w:rsidRPr="00653CE2">
              <w:rPr>
                <w:rFonts w:eastAsia="Calibri" w:cs="Times New Roman"/>
                <w:lang w:eastAsia="ru-RU"/>
              </w:rPr>
              <w:t>.</w:t>
            </w:r>
          </w:p>
        </w:tc>
        <w:tc>
          <w:tcPr>
            <w:tcW w:w="4705" w:type="pct"/>
            <w:tcBorders>
              <w:top w:val="nil"/>
              <w:left w:val="nil"/>
              <w:bottom w:val="nil"/>
              <w:right w:val="nil"/>
            </w:tcBorders>
          </w:tcPr>
          <w:p w:rsidR="00653CE2" w:rsidRPr="00653CE2" w:rsidRDefault="00653CE2" w:rsidP="00653CE2">
            <w:pPr>
              <w:spacing w:after="0" w:line="240" w:lineRule="auto"/>
              <w:ind w:right="-1"/>
              <w:jc w:val="both"/>
              <w:outlineLvl w:val="0"/>
              <w:rPr>
                <w:rFonts w:eastAsia="Times New Roman" w:cs="Times New Roman"/>
                <w:lang w:eastAsia="ru-RU"/>
              </w:rPr>
            </w:pPr>
            <w:r w:rsidRPr="00653CE2">
              <w:rPr>
                <w:rFonts w:eastAsia="Times New Roman" w:cs="Times New Roman"/>
                <w:lang w:eastAsia="ru-RU"/>
              </w:rPr>
              <w:t>О принятии Решения «О государственном жилищном надзоре на территории Усть-Камчатского муниципального района»;</w:t>
            </w:r>
          </w:p>
          <w:p w:rsidR="00653CE2" w:rsidRPr="00653CE2" w:rsidRDefault="00653CE2" w:rsidP="00653CE2">
            <w:pPr>
              <w:spacing w:after="0" w:line="240" w:lineRule="auto"/>
              <w:ind w:right="-1"/>
              <w:jc w:val="both"/>
              <w:outlineLvl w:val="0"/>
              <w:rPr>
                <w:rFonts w:eastAsia="Times New Roman" w:cs="Times New Roman"/>
                <w:lang w:eastAsia="ru-RU"/>
              </w:rPr>
            </w:pPr>
          </w:p>
        </w:tc>
      </w:tr>
      <w:tr w:rsidR="00653CE2" w:rsidRPr="00653CE2" w:rsidTr="00653CE2"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</w:tcPr>
          <w:p w:rsidR="00653CE2" w:rsidRPr="00653CE2" w:rsidRDefault="00653CE2" w:rsidP="008B2A2A">
            <w:pPr>
              <w:spacing w:after="0" w:line="240" w:lineRule="auto"/>
              <w:jc w:val="center"/>
              <w:rPr>
                <w:rFonts w:eastAsia="Calibri" w:cs="Times New Roman"/>
                <w:highlight w:val="yellow"/>
                <w:lang w:eastAsia="ru-RU"/>
              </w:rPr>
            </w:pPr>
            <w:r w:rsidRPr="00653CE2">
              <w:rPr>
                <w:rFonts w:eastAsia="Calibri" w:cs="Times New Roman"/>
                <w:lang w:eastAsia="ru-RU"/>
              </w:rPr>
              <w:t>1</w:t>
            </w:r>
            <w:r w:rsidR="008B2A2A">
              <w:rPr>
                <w:rFonts w:eastAsia="Calibri" w:cs="Times New Roman"/>
                <w:lang w:eastAsia="ru-RU"/>
              </w:rPr>
              <w:t>2</w:t>
            </w:r>
            <w:r w:rsidRPr="00653CE2">
              <w:rPr>
                <w:rFonts w:eastAsia="Calibri" w:cs="Times New Roman"/>
                <w:lang w:eastAsia="ru-RU"/>
              </w:rPr>
              <w:t>.</w:t>
            </w:r>
          </w:p>
        </w:tc>
        <w:tc>
          <w:tcPr>
            <w:tcW w:w="4705" w:type="pct"/>
            <w:tcBorders>
              <w:top w:val="nil"/>
              <w:left w:val="nil"/>
              <w:bottom w:val="nil"/>
              <w:right w:val="nil"/>
            </w:tcBorders>
          </w:tcPr>
          <w:p w:rsidR="00653CE2" w:rsidRPr="00653CE2" w:rsidRDefault="00653CE2" w:rsidP="00653CE2">
            <w:pPr>
              <w:spacing w:after="0" w:line="240" w:lineRule="auto"/>
              <w:ind w:right="-1"/>
              <w:jc w:val="both"/>
              <w:outlineLvl w:val="0"/>
              <w:rPr>
                <w:rFonts w:eastAsia="Times New Roman" w:cs="Times New Roman"/>
                <w:lang w:eastAsia="ru-RU"/>
              </w:rPr>
            </w:pPr>
            <w:r w:rsidRPr="00653CE2">
              <w:rPr>
                <w:rFonts w:eastAsia="Times New Roman" w:cs="Times New Roman"/>
                <w:lang w:eastAsia="ru-RU"/>
              </w:rPr>
              <w:t>О принятии Решения «О муниципальном земельном контроле на территории Усть-Камчатского муниципального района»</w:t>
            </w:r>
            <w:r w:rsidRPr="00653CE2">
              <w:rPr>
                <w:rFonts w:eastAsia="Times New Roman" w:cs="Times New Roman"/>
              </w:rPr>
              <w:t xml:space="preserve">; </w:t>
            </w:r>
            <w:r w:rsidRPr="00653CE2">
              <w:rPr>
                <w:rFonts w:eastAsia="Times New Roman" w:cs="Times New Roman"/>
                <w:lang w:eastAsia="ru-RU"/>
              </w:rPr>
              <w:t xml:space="preserve"> </w:t>
            </w:r>
          </w:p>
          <w:p w:rsidR="00653CE2" w:rsidRPr="00653CE2" w:rsidRDefault="00653CE2" w:rsidP="00653CE2">
            <w:pPr>
              <w:spacing w:after="0" w:line="240" w:lineRule="auto"/>
              <w:ind w:right="-1"/>
              <w:jc w:val="both"/>
              <w:outlineLvl w:val="0"/>
              <w:rPr>
                <w:rFonts w:eastAsia="Times New Roman" w:cs="Times New Roman"/>
                <w:lang w:eastAsia="ru-RU"/>
              </w:rPr>
            </w:pPr>
          </w:p>
        </w:tc>
      </w:tr>
      <w:tr w:rsidR="00653CE2" w:rsidRPr="00653CE2" w:rsidTr="00653CE2"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</w:tcPr>
          <w:p w:rsidR="00653CE2" w:rsidRPr="00653CE2" w:rsidRDefault="008B2A2A" w:rsidP="00653CE2">
            <w:pPr>
              <w:spacing w:after="0" w:line="240" w:lineRule="auto"/>
              <w:jc w:val="center"/>
              <w:rPr>
                <w:rFonts w:eastAsia="Calibri" w:cs="Times New Roman"/>
                <w:lang w:eastAsia="ru-RU"/>
              </w:rPr>
            </w:pPr>
            <w:r>
              <w:rPr>
                <w:rFonts w:eastAsia="Calibri" w:cs="Times New Roman"/>
                <w:lang w:eastAsia="ru-RU"/>
              </w:rPr>
              <w:t>13</w:t>
            </w:r>
            <w:r w:rsidR="00653CE2" w:rsidRPr="00653CE2">
              <w:rPr>
                <w:rFonts w:eastAsia="Calibri" w:cs="Times New Roman"/>
                <w:lang w:eastAsia="ru-RU"/>
              </w:rPr>
              <w:t>.</w:t>
            </w:r>
          </w:p>
        </w:tc>
        <w:tc>
          <w:tcPr>
            <w:tcW w:w="4705" w:type="pct"/>
            <w:tcBorders>
              <w:top w:val="nil"/>
              <w:left w:val="nil"/>
              <w:bottom w:val="nil"/>
              <w:right w:val="nil"/>
            </w:tcBorders>
          </w:tcPr>
          <w:p w:rsidR="00653CE2" w:rsidRPr="00653CE2" w:rsidRDefault="00653CE2" w:rsidP="00653CE2">
            <w:pPr>
              <w:spacing w:after="0" w:line="240" w:lineRule="auto"/>
              <w:ind w:right="-1"/>
              <w:jc w:val="both"/>
              <w:outlineLvl w:val="0"/>
              <w:rPr>
                <w:rFonts w:eastAsia="Times New Roman" w:cs="Times New Roman"/>
                <w:lang w:eastAsia="ru-RU"/>
              </w:rPr>
            </w:pPr>
            <w:r w:rsidRPr="00653CE2">
              <w:rPr>
                <w:rFonts w:eastAsia="Times New Roman" w:cs="Times New Roman"/>
                <w:lang w:eastAsia="ru-RU"/>
              </w:rPr>
              <w:t>О принятии Решения «О регулировании отношений, связанных с размещением рекламных конструкций на территории Усть-Камчатского муниципального района»;</w:t>
            </w:r>
          </w:p>
          <w:p w:rsidR="00653CE2" w:rsidRPr="00653CE2" w:rsidRDefault="00653CE2" w:rsidP="00653CE2">
            <w:pPr>
              <w:spacing w:after="0" w:line="240" w:lineRule="auto"/>
              <w:ind w:right="-1"/>
              <w:jc w:val="both"/>
              <w:outlineLvl w:val="0"/>
              <w:rPr>
                <w:rFonts w:eastAsia="Times New Roman" w:cs="Times New Roman"/>
                <w:lang w:eastAsia="ru-RU"/>
              </w:rPr>
            </w:pPr>
          </w:p>
        </w:tc>
      </w:tr>
      <w:tr w:rsidR="00653CE2" w:rsidRPr="00653CE2" w:rsidTr="00653CE2"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</w:tcPr>
          <w:p w:rsidR="00653CE2" w:rsidRPr="00653CE2" w:rsidRDefault="00653CE2" w:rsidP="008B2A2A">
            <w:pPr>
              <w:spacing w:after="0" w:line="240" w:lineRule="auto"/>
              <w:jc w:val="center"/>
              <w:rPr>
                <w:rFonts w:eastAsia="Calibri" w:cs="Times New Roman"/>
                <w:lang w:eastAsia="ru-RU"/>
              </w:rPr>
            </w:pPr>
            <w:r w:rsidRPr="00653CE2">
              <w:rPr>
                <w:rFonts w:eastAsia="Calibri" w:cs="Times New Roman"/>
                <w:lang w:eastAsia="ru-RU"/>
              </w:rPr>
              <w:t>1</w:t>
            </w:r>
            <w:r w:rsidR="008B2A2A">
              <w:rPr>
                <w:rFonts w:eastAsia="Calibri" w:cs="Times New Roman"/>
                <w:lang w:eastAsia="ru-RU"/>
              </w:rPr>
              <w:t>4</w:t>
            </w:r>
            <w:r w:rsidRPr="00653CE2">
              <w:rPr>
                <w:rFonts w:eastAsia="Calibri" w:cs="Times New Roman"/>
                <w:lang w:eastAsia="ru-RU"/>
              </w:rPr>
              <w:t>.</w:t>
            </w:r>
          </w:p>
        </w:tc>
        <w:tc>
          <w:tcPr>
            <w:tcW w:w="4705" w:type="pct"/>
            <w:tcBorders>
              <w:top w:val="nil"/>
              <w:left w:val="nil"/>
              <w:bottom w:val="nil"/>
              <w:right w:val="nil"/>
            </w:tcBorders>
          </w:tcPr>
          <w:p w:rsidR="00653CE2" w:rsidRPr="00653CE2" w:rsidRDefault="00653CE2" w:rsidP="00653CE2">
            <w:pPr>
              <w:spacing w:after="0" w:line="240" w:lineRule="auto"/>
              <w:ind w:right="-1"/>
              <w:jc w:val="both"/>
              <w:outlineLvl w:val="0"/>
              <w:rPr>
                <w:rFonts w:eastAsia="Times New Roman" w:cs="Times New Roman"/>
                <w:lang w:eastAsia="ru-RU"/>
              </w:rPr>
            </w:pPr>
            <w:r w:rsidRPr="00653CE2">
              <w:rPr>
                <w:rFonts w:eastAsia="Times New Roman" w:cs="Times New Roman"/>
                <w:lang w:eastAsia="ru-RU"/>
              </w:rPr>
              <w:t xml:space="preserve">О принятии Решения «О признании утратившим силу Решения «О порядке ведения перечня видов муниципального контроля и органов местного самоуправления, уполномоченных на их осуществление на территории Усть-Камчатского муниципального района» от 31.10.2018 </w:t>
            </w:r>
            <w:bookmarkStart w:id="0" w:name="_GoBack"/>
            <w:bookmarkEnd w:id="0"/>
            <w:r w:rsidRPr="00653CE2">
              <w:rPr>
                <w:rFonts w:eastAsia="Times New Roman" w:cs="Times New Roman"/>
                <w:lang w:eastAsia="ru-RU"/>
              </w:rPr>
              <w:t>№ 129-нпа»;</w:t>
            </w:r>
          </w:p>
          <w:p w:rsidR="00653CE2" w:rsidRPr="00653CE2" w:rsidRDefault="00653CE2" w:rsidP="00653CE2">
            <w:pPr>
              <w:spacing w:after="0" w:line="240" w:lineRule="auto"/>
              <w:ind w:right="-1"/>
              <w:jc w:val="both"/>
              <w:outlineLvl w:val="0"/>
              <w:rPr>
                <w:rFonts w:eastAsia="Times New Roman" w:cs="Times New Roman"/>
                <w:lang w:eastAsia="ru-RU"/>
              </w:rPr>
            </w:pPr>
          </w:p>
        </w:tc>
      </w:tr>
      <w:tr w:rsidR="00653CE2" w:rsidRPr="00653CE2" w:rsidTr="00653CE2"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</w:tcPr>
          <w:p w:rsidR="00653CE2" w:rsidRPr="00653CE2" w:rsidRDefault="00653CE2" w:rsidP="008B2A2A">
            <w:pPr>
              <w:spacing w:after="0" w:line="240" w:lineRule="auto"/>
              <w:jc w:val="center"/>
              <w:rPr>
                <w:rFonts w:eastAsia="Calibri" w:cs="Times New Roman"/>
                <w:highlight w:val="yellow"/>
                <w:lang w:eastAsia="ru-RU"/>
              </w:rPr>
            </w:pPr>
            <w:r w:rsidRPr="00653CE2">
              <w:rPr>
                <w:rFonts w:eastAsia="Calibri" w:cs="Times New Roman"/>
                <w:lang w:eastAsia="ru-RU"/>
              </w:rPr>
              <w:t>1</w:t>
            </w:r>
            <w:r w:rsidR="008B2A2A">
              <w:rPr>
                <w:rFonts w:eastAsia="Calibri" w:cs="Times New Roman"/>
                <w:lang w:eastAsia="ru-RU"/>
              </w:rPr>
              <w:t>5</w:t>
            </w:r>
            <w:r w:rsidRPr="00653CE2">
              <w:rPr>
                <w:rFonts w:eastAsia="Calibri" w:cs="Times New Roman"/>
                <w:lang w:eastAsia="ru-RU"/>
              </w:rPr>
              <w:t>.</w:t>
            </w:r>
          </w:p>
        </w:tc>
        <w:tc>
          <w:tcPr>
            <w:tcW w:w="4705" w:type="pct"/>
            <w:tcBorders>
              <w:top w:val="nil"/>
              <w:left w:val="nil"/>
              <w:bottom w:val="nil"/>
              <w:right w:val="nil"/>
            </w:tcBorders>
          </w:tcPr>
          <w:p w:rsidR="00653CE2" w:rsidRPr="00653CE2" w:rsidRDefault="00653CE2" w:rsidP="00653CE2">
            <w:pPr>
              <w:spacing w:after="0" w:line="240" w:lineRule="auto"/>
              <w:ind w:right="-1"/>
              <w:jc w:val="both"/>
              <w:outlineLvl w:val="0"/>
              <w:rPr>
                <w:rFonts w:eastAsia="Times New Roman" w:cs="Times New Roman"/>
                <w:lang w:eastAsia="ru-RU"/>
              </w:rPr>
            </w:pPr>
            <w:r w:rsidRPr="00653CE2">
              <w:rPr>
                <w:rFonts w:eastAsia="Times New Roman" w:cs="Times New Roman"/>
                <w:lang w:eastAsia="ru-RU"/>
              </w:rPr>
              <w:t>Информация о результатах исполнения представлений, проведенных Контрольной ревизионной комиссией Усть-Камчатского муниципального района;</w:t>
            </w:r>
          </w:p>
          <w:p w:rsidR="00653CE2" w:rsidRPr="00653CE2" w:rsidRDefault="00653CE2" w:rsidP="00653CE2">
            <w:pPr>
              <w:spacing w:after="0" w:line="240" w:lineRule="auto"/>
              <w:ind w:right="-1"/>
              <w:jc w:val="both"/>
              <w:outlineLvl w:val="0"/>
              <w:rPr>
                <w:rFonts w:eastAsia="Times New Roman" w:cs="Times New Roman"/>
                <w:lang w:eastAsia="ru-RU"/>
              </w:rPr>
            </w:pPr>
          </w:p>
        </w:tc>
      </w:tr>
      <w:tr w:rsidR="00653CE2" w:rsidRPr="00653CE2" w:rsidTr="00653CE2"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</w:tcPr>
          <w:p w:rsidR="00653CE2" w:rsidRPr="00653CE2" w:rsidRDefault="00653CE2" w:rsidP="008B2A2A">
            <w:pPr>
              <w:spacing w:after="0" w:line="240" w:lineRule="auto"/>
              <w:jc w:val="center"/>
              <w:rPr>
                <w:rFonts w:eastAsia="Calibri" w:cs="Times New Roman"/>
                <w:lang w:eastAsia="ru-RU"/>
              </w:rPr>
            </w:pPr>
            <w:r w:rsidRPr="00653CE2">
              <w:rPr>
                <w:rFonts w:eastAsia="Calibri" w:cs="Times New Roman"/>
                <w:lang w:eastAsia="ru-RU"/>
              </w:rPr>
              <w:t>1</w:t>
            </w:r>
            <w:r w:rsidR="008B2A2A">
              <w:rPr>
                <w:rFonts w:eastAsia="Calibri" w:cs="Times New Roman"/>
                <w:lang w:eastAsia="ru-RU"/>
              </w:rPr>
              <w:t>6</w:t>
            </w:r>
            <w:r w:rsidRPr="00653CE2">
              <w:rPr>
                <w:rFonts w:eastAsia="Calibri" w:cs="Times New Roman"/>
                <w:lang w:eastAsia="ru-RU"/>
              </w:rPr>
              <w:t>.</w:t>
            </w:r>
          </w:p>
        </w:tc>
        <w:tc>
          <w:tcPr>
            <w:tcW w:w="4705" w:type="pct"/>
            <w:tcBorders>
              <w:top w:val="nil"/>
              <w:left w:val="nil"/>
              <w:bottom w:val="nil"/>
              <w:right w:val="nil"/>
            </w:tcBorders>
          </w:tcPr>
          <w:p w:rsidR="00653CE2" w:rsidRPr="00653CE2" w:rsidRDefault="00653CE2" w:rsidP="00653CE2">
            <w:pPr>
              <w:spacing w:after="0" w:line="240" w:lineRule="auto"/>
              <w:ind w:right="-1"/>
              <w:jc w:val="both"/>
              <w:outlineLvl w:val="0"/>
              <w:rPr>
                <w:rFonts w:eastAsia="Times New Roman" w:cs="Times New Roman"/>
                <w:lang w:eastAsia="ru-RU"/>
              </w:rPr>
            </w:pPr>
            <w:r w:rsidRPr="00653CE2">
              <w:rPr>
                <w:rFonts w:eastAsia="Times New Roman" w:cs="Times New Roman"/>
                <w:lang w:eastAsia="ru-RU"/>
              </w:rPr>
              <w:t xml:space="preserve">О проекте Решения «О внесении изменений в Положение «О муниципальных должностях </w:t>
            </w:r>
            <w:proofErr w:type="gramStart"/>
            <w:r w:rsidRPr="00653CE2">
              <w:rPr>
                <w:rFonts w:eastAsia="Times New Roman" w:cs="Times New Roman"/>
                <w:lang w:eastAsia="ru-RU"/>
              </w:rPr>
              <w:t>в</w:t>
            </w:r>
            <w:proofErr w:type="gramEnd"/>
            <w:r w:rsidRPr="00653CE2">
              <w:rPr>
                <w:rFonts w:eastAsia="Times New Roman" w:cs="Times New Roman"/>
                <w:lang w:eastAsia="ru-RU"/>
              </w:rPr>
              <w:t xml:space="preserve"> </w:t>
            </w:r>
            <w:proofErr w:type="gramStart"/>
            <w:r w:rsidRPr="00653CE2">
              <w:rPr>
                <w:rFonts w:eastAsia="Times New Roman" w:cs="Times New Roman"/>
                <w:lang w:eastAsia="ru-RU"/>
              </w:rPr>
              <w:t>Усть-Камчатском</w:t>
            </w:r>
            <w:proofErr w:type="gramEnd"/>
            <w:r w:rsidRPr="00653CE2">
              <w:rPr>
                <w:rFonts w:eastAsia="Times New Roman" w:cs="Times New Roman"/>
                <w:lang w:eastAsia="ru-RU"/>
              </w:rPr>
              <w:t xml:space="preserve"> муниципальном районе» от 20.06.2008 № 90»;</w:t>
            </w:r>
          </w:p>
          <w:p w:rsidR="00653CE2" w:rsidRPr="00653CE2" w:rsidRDefault="00653CE2" w:rsidP="00653CE2">
            <w:pPr>
              <w:spacing w:after="0" w:line="240" w:lineRule="auto"/>
              <w:ind w:right="-1"/>
              <w:jc w:val="both"/>
              <w:outlineLvl w:val="0"/>
              <w:rPr>
                <w:rFonts w:eastAsia="Times New Roman" w:cs="Times New Roman"/>
                <w:lang w:eastAsia="ru-RU"/>
              </w:rPr>
            </w:pPr>
          </w:p>
        </w:tc>
      </w:tr>
      <w:tr w:rsidR="00653CE2" w:rsidRPr="00653CE2" w:rsidTr="00653CE2"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</w:tcPr>
          <w:p w:rsidR="00653CE2" w:rsidRPr="00653CE2" w:rsidRDefault="00653CE2" w:rsidP="008B2A2A">
            <w:pPr>
              <w:spacing w:after="0" w:line="240" w:lineRule="auto"/>
              <w:jc w:val="center"/>
              <w:rPr>
                <w:rFonts w:eastAsia="Calibri" w:cs="Times New Roman"/>
                <w:lang w:eastAsia="ru-RU"/>
              </w:rPr>
            </w:pPr>
            <w:r w:rsidRPr="00653CE2">
              <w:rPr>
                <w:rFonts w:eastAsia="Calibri" w:cs="Times New Roman"/>
                <w:lang w:eastAsia="ru-RU"/>
              </w:rPr>
              <w:t>1</w:t>
            </w:r>
            <w:r w:rsidR="008B2A2A">
              <w:rPr>
                <w:rFonts w:eastAsia="Calibri" w:cs="Times New Roman"/>
                <w:lang w:eastAsia="ru-RU"/>
              </w:rPr>
              <w:t>7</w:t>
            </w:r>
            <w:r w:rsidRPr="00653CE2">
              <w:rPr>
                <w:rFonts w:eastAsia="Calibri" w:cs="Times New Roman"/>
                <w:lang w:eastAsia="ru-RU"/>
              </w:rPr>
              <w:t>.</w:t>
            </w:r>
          </w:p>
        </w:tc>
        <w:tc>
          <w:tcPr>
            <w:tcW w:w="4705" w:type="pct"/>
            <w:tcBorders>
              <w:top w:val="nil"/>
              <w:left w:val="nil"/>
              <w:bottom w:val="nil"/>
              <w:right w:val="nil"/>
            </w:tcBorders>
          </w:tcPr>
          <w:p w:rsidR="00653CE2" w:rsidRPr="00653CE2" w:rsidRDefault="00653CE2" w:rsidP="00653CE2">
            <w:pPr>
              <w:spacing w:after="0" w:line="240" w:lineRule="auto"/>
              <w:jc w:val="both"/>
              <w:rPr>
                <w:rFonts w:eastAsia="Calibri" w:cs="Times New Roman"/>
                <w:lang w:eastAsia="ru-RU"/>
              </w:rPr>
            </w:pPr>
            <w:r w:rsidRPr="00653CE2">
              <w:rPr>
                <w:rFonts w:eastAsia="Calibri" w:cs="Times New Roman"/>
                <w:lang w:eastAsia="ru-RU"/>
              </w:rPr>
              <w:t xml:space="preserve">Разное: </w:t>
            </w:r>
          </w:p>
          <w:p w:rsidR="00653CE2" w:rsidRPr="00653CE2" w:rsidRDefault="00653CE2" w:rsidP="00653CE2">
            <w:pPr>
              <w:spacing w:after="0" w:line="240" w:lineRule="auto"/>
              <w:jc w:val="both"/>
              <w:rPr>
                <w:rFonts w:eastAsia="Calibri" w:cs="Times New Roman"/>
                <w:lang w:eastAsia="ru-RU"/>
              </w:rPr>
            </w:pPr>
          </w:p>
        </w:tc>
      </w:tr>
    </w:tbl>
    <w:p w:rsidR="00715035" w:rsidRDefault="00715035">
      <w:pPr>
        <w:pStyle w:val="a3"/>
        <w:spacing w:before="240" w:beforeAutospacing="0" w:after="0" w:afterAutospacing="0"/>
        <w:jc w:val="both"/>
      </w:pPr>
    </w:p>
    <w:sectPr w:rsidR="00715035" w:rsidSect="008B2A2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A26931"/>
    <w:multiLevelType w:val="hybridMultilevel"/>
    <w:tmpl w:val="7A4C49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AF7CDD"/>
    <w:multiLevelType w:val="hybridMultilevel"/>
    <w:tmpl w:val="E6422C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55C4"/>
    <w:rsid w:val="00293502"/>
    <w:rsid w:val="003675FC"/>
    <w:rsid w:val="005755C4"/>
    <w:rsid w:val="00653CE2"/>
    <w:rsid w:val="00681A45"/>
    <w:rsid w:val="00715035"/>
    <w:rsid w:val="00734260"/>
    <w:rsid w:val="00752E34"/>
    <w:rsid w:val="00772F7B"/>
    <w:rsid w:val="007C0612"/>
    <w:rsid w:val="0087750B"/>
    <w:rsid w:val="008B2A2A"/>
    <w:rsid w:val="00940CC9"/>
    <w:rsid w:val="009E5B99"/>
    <w:rsid w:val="00A84F8C"/>
    <w:rsid w:val="00C7752F"/>
    <w:rsid w:val="00E91DD9"/>
    <w:rsid w:val="00F94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5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755C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755C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90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85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1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</dc:creator>
  <cp:keywords/>
  <dc:description/>
  <cp:lastModifiedBy>SND</cp:lastModifiedBy>
  <cp:revision>15</cp:revision>
  <dcterms:created xsi:type="dcterms:W3CDTF">2019-01-23T03:42:00Z</dcterms:created>
  <dcterms:modified xsi:type="dcterms:W3CDTF">2021-12-06T22:15:00Z</dcterms:modified>
</cp:coreProperties>
</file>